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szCs w:val="28"/>
        </w:rPr>
      </w:pPr>
      <w:r>
        <w:rPr/>
        <w:drawing>
          <wp:inline distT="0" distB="0" distL="0" distR="0">
            <wp:extent cx="2050415" cy="640080"/>
            <wp:effectExtent l="0" t="0" r="0" b="0"/>
            <wp:docPr id="1" name="Obráze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
                    <pic:cNvPicPr>
                      <a:picLocks noChangeAspect="1" noChangeArrowheads="1"/>
                    </pic:cNvPicPr>
                  </pic:nvPicPr>
                  <pic:blipFill>
                    <a:blip r:embed="rId2"/>
                    <a:stretch>
                      <a:fillRect/>
                    </a:stretch>
                  </pic:blipFill>
                  <pic:spPr bwMode="auto">
                    <a:xfrm>
                      <a:off x="0" y="0"/>
                      <a:ext cx="2050415" cy="640080"/>
                    </a:xfrm>
                    <a:prstGeom prst="rect">
                      <a:avLst/>
                    </a:prstGeom>
                  </pic:spPr>
                </pic:pic>
              </a:graphicData>
            </a:graphic>
          </wp:inline>
        </w:drawing>
      </w:r>
    </w:p>
    <w:p>
      <w:pPr>
        <w:pStyle w:val="Normal"/>
        <w:spacing w:before="0" w:after="120"/>
        <w:jc w:val="center"/>
        <w:rPr/>
      </w:pPr>
      <w:r>
        <w:rPr>
          <w:b/>
          <w:sz w:val="32"/>
          <w:szCs w:val="32"/>
        </w:rPr>
        <w:t>Letní soustředění volejbalových týmů mládeže TJ Sokol Pouchov</w:t>
      </w:r>
    </w:p>
    <w:p>
      <w:pPr>
        <w:pStyle w:val="Normal"/>
        <w:spacing w:before="120" w:after="240"/>
        <w:jc w:val="center"/>
        <w:rPr>
          <w:b/>
          <w:b/>
          <w:sz w:val="48"/>
          <w:szCs w:val="48"/>
        </w:rPr>
      </w:pPr>
      <w:r>
        <w:rPr>
          <w:b/>
          <w:sz w:val="48"/>
          <w:szCs w:val="48"/>
        </w:rPr>
        <w:t>Dobruška 2023</w:t>
      </w:r>
    </w:p>
    <w:p>
      <w:pPr>
        <w:pStyle w:val="Normal"/>
        <w:spacing w:before="0" w:after="0"/>
        <w:rPr>
          <w:b/>
          <w:b/>
          <w:u w:val="single"/>
        </w:rPr>
      </w:pPr>
      <w:r>
        <w:rPr>
          <w:b/>
          <w:u w:val="single"/>
        </w:rPr>
        <w:t>Termín:  20.-26.8.2023 (neděle - sobota)</w:t>
      </w:r>
    </w:p>
    <w:p>
      <w:pPr>
        <w:pStyle w:val="Normal"/>
        <w:spacing w:before="0" w:after="0"/>
        <w:ind w:left="709" w:hanging="0"/>
        <w:rPr/>
      </w:pPr>
      <w:r>
        <w:rPr/>
        <w:t>Příjezd účastníků v neděli 20.8. (13:00–14:00), odjezd v sobotu 26.8. odpoledne (14:00-15:00)</w:t>
      </w:r>
    </w:p>
    <w:p>
      <w:pPr>
        <w:pStyle w:val="Normal"/>
        <w:ind w:left="709" w:hanging="0"/>
        <w:rPr/>
      </w:pPr>
      <w:r>
        <w:rPr/>
        <w:t>Doprava tam i zpět – vlastní</w:t>
      </w:r>
    </w:p>
    <w:p>
      <w:pPr>
        <w:pStyle w:val="Normal"/>
        <w:spacing w:before="0" w:after="0"/>
        <w:rPr>
          <w:b/>
          <w:b/>
          <w:u w:val="single"/>
        </w:rPr>
      </w:pPr>
      <w:r>
        <w:rPr>
          <w:b/>
          <w:u w:val="single"/>
        </w:rPr>
        <w:t>Místo:  sokolovna a přilehlá sportoviště v Dobrušce</w:t>
      </w:r>
    </w:p>
    <w:p>
      <w:pPr>
        <w:pStyle w:val="Normal"/>
        <w:rPr/>
      </w:pPr>
      <w:r>
        <w:rPr/>
        <w:tab/>
        <w:t xml:space="preserve">Ubytování přímo v objektu sokolovny  </w:t>
      </w:r>
      <w:hyperlink r:id="rId3">
        <w:r>
          <w:rPr>
            <w:rStyle w:val="Internetovodkaz"/>
          </w:rPr>
          <w:t>http://www.sokoldobruska.cz/ubytovani</w:t>
        </w:r>
      </w:hyperlink>
    </w:p>
    <w:p>
      <w:pPr>
        <w:pStyle w:val="Normal"/>
        <w:spacing w:before="0" w:after="0"/>
        <w:rPr>
          <w:b/>
          <w:b/>
          <w:u w:val="single"/>
        </w:rPr>
      </w:pPr>
      <w:r>
        <w:rPr>
          <w:b/>
          <w:u w:val="single"/>
        </w:rPr>
        <w:t>Cena:  3.500,- (zahrnuje 6x ubytování, stravování 6x denně, zajištění pitného režimu)</w:t>
      </w:r>
    </w:p>
    <w:p>
      <w:pPr>
        <w:pStyle w:val="Normal"/>
        <w:spacing w:before="0" w:after="0"/>
        <w:rPr/>
      </w:pPr>
      <w:r>
        <w:rPr/>
        <w:tab/>
        <w:t>Příspěvek 800,- je hrazen z prostředků grantu NSA. Příspěvek hráček je ve výši 2.700,-.</w:t>
      </w:r>
    </w:p>
    <w:p>
      <w:pPr>
        <w:pStyle w:val="Normal"/>
        <w:spacing w:before="0" w:after="0"/>
        <w:ind w:firstLine="708"/>
        <w:rPr>
          <w:rFonts w:ascii="Calibri" w:hAnsi="Calibri"/>
          <w:shd w:fill="FFFFFF" w:val="clear"/>
        </w:rPr>
      </w:pPr>
      <w:r>
        <w:rPr/>
        <w:t xml:space="preserve">Zálohu ve výši 1.000,- uhraďte do 10.6.2023 na účet oddílu: </w:t>
      </w:r>
      <w:r>
        <w:rPr>
          <w:shd w:fill="FFFFFF" w:val="clear"/>
        </w:rPr>
        <w:t xml:space="preserve">2500119031/2010 (Fio) </w:t>
      </w:r>
    </w:p>
    <w:p>
      <w:pPr>
        <w:pStyle w:val="ListParagraph"/>
        <w:numPr>
          <w:ilvl w:val="0"/>
          <w:numId w:val="1"/>
        </w:numPr>
        <w:spacing w:before="0" w:after="0"/>
        <w:ind w:left="1418" w:hanging="360"/>
        <w:contextualSpacing/>
        <w:rPr>
          <w:rFonts w:ascii="Calibri" w:hAnsi="Calibri"/>
          <w:i/>
          <w:i/>
          <w:shd w:fill="FFFFFF" w:val="clear"/>
        </w:rPr>
      </w:pPr>
      <w:r>
        <w:rPr>
          <w:i/>
          <w:shd w:fill="FFFFFF" w:val="clear"/>
        </w:rPr>
        <w:t>do poznámky uveďte „soustředění jméno hráčky</w:t>
      </w:r>
      <w:r>
        <w:rPr>
          <w:i/>
        </w:rPr>
        <w:t>“</w:t>
      </w:r>
    </w:p>
    <w:p>
      <w:pPr>
        <w:pStyle w:val="Normal"/>
        <w:spacing w:before="0" w:after="0"/>
        <w:ind w:firstLine="708"/>
        <w:rPr/>
      </w:pPr>
      <w:r>
        <w:rPr>
          <w:shd w:fill="FFFFFF" w:val="clear"/>
        </w:rPr>
        <w:t xml:space="preserve">Doplatek (1.700,-) bude vybírán </w:t>
      </w:r>
      <w:bookmarkStart w:id="0" w:name="_GoBack"/>
      <w:bookmarkEnd w:id="0"/>
      <w:r>
        <w:rPr>
          <w:shd w:fill="FFFFFF" w:val="clear"/>
        </w:rPr>
        <w:t>na místě při příjezdu.</w:t>
      </w:r>
    </w:p>
    <w:p>
      <w:pPr>
        <w:pStyle w:val="Normal"/>
        <w:spacing w:before="0" w:after="0"/>
        <w:ind w:firstLine="708"/>
        <w:rPr/>
      </w:pPr>
      <w:r>
        <w:rPr/>
        <w:t xml:space="preserve"> </w:t>
      </w:r>
    </w:p>
    <w:p>
      <w:pPr>
        <w:pStyle w:val="Normal"/>
        <w:spacing w:before="0" w:after="0"/>
        <w:rPr/>
      </w:pPr>
      <w:r>
        <w:rPr>
          <w:b/>
          <w:u w:val="single"/>
        </w:rPr>
        <w:t>S sebou:</w:t>
      </w:r>
    </w:p>
    <w:p>
      <w:pPr>
        <w:pStyle w:val="Normal"/>
        <w:spacing w:before="0" w:after="0"/>
        <w:ind w:firstLine="708"/>
        <w:rPr/>
      </w:pPr>
      <w:r>
        <w:rPr/>
        <w:t xml:space="preserve">Sportovní oblečení na 7 dní, boty do haly, boty na ven, </w:t>
      </w:r>
      <w:r>
        <w:rPr>
          <w:b/>
          <w:bCs/>
        </w:rPr>
        <w:t>přezůvky</w:t>
      </w:r>
      <w:r>
        <w:rPr/>
        <w:t>(!), osobní léky, plavky,</w:t>
      </w:r>
    </w:p>
    <w:p>
      <w:pPr>
        <w:pStyle w:val="Normal"/>
        <w:spacing w:before="0" w:after="120"/>
        <w:ind w:firstLine="709"/>
        <w:rPr/>
      </w:pPr>
      <w:r>
        <w:rPr/>
        <w:t>krém na opalování, tejpovací pásku, plast.láhev na pití, švihadlo, podložku na cvičení</w:t>
      </w:r>
    </w:p>
    <w:p>
      <w:pPr>
        <w:pStyle w:val="Normal"/>
        <w:spacing w:before="0" w:after="0"/>
        <w:ind w:firstLine="709"/>
        <w:rPr/>
      </w:pPr>
      <w:r>
        <w:rPr/>
        <w:t>(*) posudek o zdravotní způsobilosti dítěte k účasti na soustředění (u dětí do 15 let)</w:t>
      </w:r>
    </w:p>
    <w:p>
      <w:pPr>
        <w:pStyle w:val="Normal"/>
        <w:spacing w:before="0" w:after="0"/>
        <w:ind w:firstLine="709"/>
        <w:rPr/>
      </w:pPr>
      <w:r>
        <w:rPr/>
        <w:t>(*) prohlášení o bezinfekčnosti (u dětí do 15 let)</w:t>
      </w:r>
    </w:p>
    <w:p>
      <w:pPr>
        <w:pStyle w:val="Normal"/>
        <w:spacing w:before="0" w:after="120"/>
        <w:ind w:firstLine="709"/>
        <w:rPr/>
      </w:pPr>
      <w:r>
        <w:rPr/>
        <w:t xml:space="preserve">(*) </w:t>
      </w:r>
      <w:r>
        <w:rPr>
          <w:b/>
          <w:bCs/>
        </w:rPr>
        <w:t>KOPII</w:t>
      </w:r>
      <w:r>
        <w:rPr/>
        <w:t>(!) kartičky zdravotní pojišťovny</w:t>
      </w:r>
    </w:p>
    <w:p>
      <w:pPr>
        <w:pStyle w:val="Normal"/>
        <w:ind w:firstLine="709"/>
        <w:rPr>
          <w:i/>
          <w:i/>
        </w:rPr>
      </w:pPr>
      <w:r>
        <w:rPr>
          <w:i/>
        </w:rPr>
        <w:t>Položky (*) budou společně s doplatkem vybírány při nástupu na soustředění.</w:t>
      </w:r>
    </w:p>
    <w:p>
      <w:pPr>
        <w:pStyle w:val="Normal"/>
        <w:spacing w:before="0" w:after="0"/>
        <w:rPr>
          <w:b/>
          <w:b/>
          <w:u w:val="single"/>
        </w:rPr>
      </w:pPr>
      <w:r>
        <w:rPr>
          <w:b/>
          <w:u w:val="single"/>
        </w:rPr>
        <w:t>Kontaktní osoby (trenéři):</w:t>
      </w:r>
    </w:p>
    <w:p>
      <w:pPr>
        <w:pStyle w:val="Normal"/>
        <w:spacing w:before="0" w:after="0"/>
        <w:ind w:firstLine="709"/>
        <w:rPr/>
      </w:pPr>
      <w:r>
        <w:rPr/>
        <w:t>Mladší žákyně (U14) – Dagmar Čechová, tel. +420 732 205 649</w:t>
      </w:r>
    </w:p>
    <w:p>
      <w:pPr>
        <w:pStyle w:val="Normal"/>
        <w:ind w:firstLine="709"/>
        <w:rPr/>
      </w:pPr>
      <w:r>
        <w:rPr/>
        <w:t xml:space="preserve">Starší </w:t>
      </w:r>
      <w:r>
        <w:rPr>
          <w:rFonts w:eastAsia="Calibri" w:cs="" w:cstheme="minorBidi" w:eastAsiaTheme="minorHAnsi"/>
          <w:color w:val="auto"/>
          <w:kern w:val="0"/>
          <w:sz w:val="22"/>
          <w:szCs w:val="22"/>
          <w:lang w:val="cs-CZ" w:eastAsia="en-US" w:bidi="ar-SA"/>
        </w:rPr>
        <w:t>hráčky</w:t>
      </w:r>
      <w:r>
        <w:rPr/>
        <w:t xml:space="preserve"> (U16-U20) - Michal Kubín, tel. +420 775 642 425</w:t>
      </w:r>
    </w:p>
    <w:p>
      <w:pPr>
        <w:pStyle w:val="Normal"/>
        <w:spacing w:before="0" w:after="0"/>
        <w:rPr>
          <w:b/>
          <w:b/>
          <w:u w:val="single"/>
        </w:rPr>
      </w:pPr>
      <w:r>
        <w:rPr>
          <w:b/>
          <w:u w:val="single"/>
        </w:rPr>
        <w:t xml:space="preserve">Termín pro přihlášení – do </w:t>
      </w:r>
      <w:r>
        <w:rPr>
          <w:b/>
          <w:u w:val="single"/>
        </w:rPr>
        <w:t>3</w:t>
      </w:r>
      <w:r>
        <w:rPr>
          <w:b/>
          <w:u w:val="single"/>
        </w:rPr>
        <w:t xml:space="preserve">1. </w:t>
      </w:r>
      <w:r>
        <w:rPr>
          <w:b/>
          <w:u w:val="single"/>
        </w:rPr>
        <w:t>5</w:t>
      </w:r>
      <w:r>
        <w:rPr>
          <w:b/>
          <w:u w:val="single"/>
        </w:rPr>
        <w:t>. 2023</w:t>
      </w:r>
    </w:p>
    <w:p>
      <w:pPr>
        <w:pStyle w:val="Normal"/>
        <w:spacing w:before="0" w:after="0"/>
        <w:ind w:firstLine="709"/>
        <w:rPr/>
      </w:pPr>
      <w:r>
        <w:rPr/>
        <w:t xml:space="preserve">Přihlášky posílejte na e-mail  </w:t>
      </w:r>
      <w:hyperlink r:id="rId4">
        <w:r>
          <w:rPr>
            <w:rStyle w:val="Internetovodkaz"/>
          </w:rPr>
          <w:t>volejbal-pouchov@seznam.cz</w:t>
        </w:r>
      </w:hyperlink>
      <w:r>
        <w:rPr/>
        <w:t xml:space="preserve"> . Uveďte:</w:t>
      </w:r>
    </w:p>
    <w:p>
      <w:pPr>
        <w:pStyle w:val="ListParagraph"/>
        <w:numPr>
          <w:ilvl w:val="0"/>
          <w:numId w:val="1"/>
        </w:numPr>
        <w:spacing w:before="0" w:after="0"/>
        <w:contextualSpacing/>
        <w:rPr/>
      </w:pPr>
      <w:r>
        <w:rPr/>
        <w:t>jméno a datum narození přihlašované osoby</w:t>
      </w:r>
    </w:p>
    <w:p>
      <w:pPr>
        <w:pStyle w:val="ListParagraph"/>
        <w:numPr>
          <w:ilvl w:val="0"/>
          <w:numId w:val="1"/>
        </w:numPr>
        <w:spacing w:before="0" w:after="0"/>
        <w:contextualSpacing/>
        <w:rPr/>
      </w:pPr>
      <w:r>
        <w:rPr/>
        <w:t>informace v případě jiného nástupu či odjezdu ze soustředění</w:t>
      </w:r>
    </w:p>
    <w:p>
      <w:pPr>
        <w:pStyle w:val="ListParagraph"/>
        <w:numPr>
          <w:ilvl w:val="0"/>
          <w:numId w:val="1"/>
        </w:numPr>
        <w:spacing w:before="0" w:after="0"/>
        <w:contextualSpacing/>
        <w:rPr/>
      </w:pPr>
      <w:r>
        <w:rPr/>
        <w:t>další důležité informace týkající se zdravotního stavu (kromě informací, které budou uvedeny v Posudku o zdravotní způsobilosti)</w:t>
      </w:r>
    </w:p>
    <w:p>
      <w:pPr>
        <w:pStyle w:val="ListParagraph"/>
        <w:numPr>
          <w:ilvl w:val="0"/>
          <w:numId w:val="1"/>
        </w:numPr>
        <w:spacing w:before="0" w:after="0"/>
        <w:contextualSpacing/>
        <w:rPr/>
      </w:pPr>
      <w:r>
        <w:rPr/>
        <w:t>kontaktní telefon, na kterém bude zákonný zástupce dítěte k dispozici v průběhu soustředění</w:t>
      </w:r>
    </w:p>
    <w:p>
      <w:pPr>
        <w:pStyle w:val="ListParagraph"/>
        <w:numPr>
          <w:ilvl w:val="0"/>
          <w:numId w:val="1"/>
        </w:numPr>
        <w:spacing w:before="0" w:after="0"/>
        <w:contextualSpacing/>
        <w:rPr/>
      </w:pPr>
      <w:r>
        <w:rPr/>
        <w:t>případně informaci, zda požadujete vystavit doklad o zaplacení pobytu (např. pro účely příspěvku od zaměstnavatele apod.)</w:t>
      </w:r>
    </w:p>
    <w:p>
      <w:pPr>
        <w:pStyle w:val="ListParagraph"/>
        <w:spacing w:before="0" w:after="0"/>
        <w:ind w:left="1068" w:hanging="0"/>
        <w:contextualSpacing/>
        <w:rPr/>
      </w:pPr>
      <w:r>
        <w:rPr/>
      </w:r>
    </w:p>
    <w:p>
      <w:pPr>
        <w:pStyle w:val="Normal"/>
        <w:spacing w:before="0" w:after="510"/>
        <w:jc w:val="center"/>
        <w:rPr/>
      </w:pPr>
      <w:r>
        <w:rPr>
          <w:b/>
          <w:sz w:val="28"/>
          <w:szCs w:val="28"/>
        </w:rPr>
        <w:t xml:space="preserve">Aktuální informace na </w:t>
      </w:r>
      <w:hyperlink r:id="rId5">
        <w:r>
          <w:rPr>
            <w:rStyle w:val="Internetovodkaz"/>
            <w:b/>
            <w:sz w:val="28"/>
            <w:szCs w:val="28"/>
          </w:rPr>
          <w:t>https://sokol-pouchov.cz/index.php?o=volejbal</w:t>
        </w:r>
      </w:hyperlink>
    </w:p>
    <w:p>
      <w:pPr>
        <w:pStyle w:val="Normal"/>
        <w:spacing w:before="0" w:after="0"/>
        <w:jc w:val="center"/>
        <w:rPr>
          <w:sz w:val="28"/>
          <w:szCs w:val="28"/>
        </w:rPr>
      </w:pPr>
      <w:r>
        <w:rPr>
          <w:sz w:val="28"/>
          <w:szCs w:val="28"/>
        </w:rPr>
      </w:r>
    </w:p>
    <w:p>
      <w:pPr>
        <w:pStyle w:val="Normal"/>
        <w:spacing w:before="0" w:after="0"/>
        <w:jc w:val="center"/>
        <w:rPr>
          <w:sz w:val="28"/>
          <w:szCs w:val="28"/>
        </w:rPr>
      </w:pPr>
      <w:r>
        <w:rPr>
          <w:sz w:val="28"/>
          <w:szCs w:val="28"/>
        </w:rPr>
      </w:r>
    </w:p>
    <w:p>
      <w:pPr>
        <w:pStyle w:val="Normal"/>
        <w:spacing w:before="0" w:after="0"/>
        <w:jc w:val="center"/>
        <w:rPr/>
      </w:pPr>
      <w:r>
        <w:drawing>
          <wp:anchor behindDoc="0" distT="0" distB="0" distL="0" distR="0" simplePos="0" locked="0" layoutInCell="0" allowOverlap="1" relativeHeight="3">
            <wp:simplePos x="0" y="0"/>
            <wp:positionH relativeFrom="column">
              <wp:posOffset>4536440</wp:posOffset>
            </wp:positionH>
            <wp:positionV relativeFrom="paragraph">
              <wp:posOffset>-307975</wp:posOffset>
            </wp:positionV>
            <wp:extent cx="918845" cy="589280"/>
            <wp:effectExtent l="0" t="0" r="0" b="0"/>
            <wp:wrapSquare wrapText="largest"/>
            <wp:docPr id="2"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descr=""/>
                    <pic:cNvPicPr>
                      <a:picLocks noChangeAspect="1" noChangeArrowheads="1"/>
                    </pic:cNvPicPr>
                  </pic:nvPicPr>
                  <pic:blipFill>
                    <a:blip r:embed="rId6"/>
                    <a:stretch>
                      <a:fillRect/>
                    </a:stretch>
                  </pic:blipFill>
                  <pic:spPr bwMode="auto">
                    <a:xfrm>
                      <a:off x="0" y="0"/>
                      <a:ext cx="918845" cy="589280"/>
                    </a:xfrm>
                    <a:prstGeom prst="rect">
                      <a:avLst/>
                    </a:prstGeom>
                  </pic:spPr>
                </pic:pic>
              </a:graphicData>
            </a:graphic>
          </wp:anchor>
        </w:drawing>
      </w:r>
      <w:r>
        <w:rPr>
          <w:sz w:val="28"/>
          <w:szCs w:val="28"/>
        </w:rPr>
        <w:t xml:space="preserve">Činnost mládežnických družstev probíhá s podporou města </w:t>
      </w:r>
    </w:p>
    <w:p>
      <w:pPr>
        <w:pStyle w:val="Normal"/>
        <w:jc w:val="center"/>
        <w:rPr>
          <w:b/>
          <w:b/>
          <w:sz w:val="24"/>
          <w:szCs w:val="24"/>
        </w:rPr>
      </w:pPr>
      <w:r>
        <w:rPr>
          <w:b/>
          <w:sz w:val="24"/>
          <w:szCs w:val="24"/>
        </w:rPr>
        <w:t>Posudek o zdravotní způsobilosti dítěte k účasti na zotavovací akci/škole v přírodě/soustředění</w:t>
      </w:r>
    </w:p>
    <w:p>
      <w:pPr>
        <w:pStyle w:val="Normal"/>
        <w:jc w:val="center"/>
        <w:rPr>
          <w:b/>
          <w:b/>
          <w:sz w:val="24"/>
          <w:szCs w:val="24"/>
        </w:rPr>
      </w:pPr>
      <w:r>
        <w:rPr>
          <w:b/>
          <w:sz w:val="24"/>
          <w:szCs w:val="24"/>
        </w:rPr>
      </w:r>
    </w:p>
    <w:p>
      <w:pPr>
        <w:pStyle w:val="Normal"/>
        <w:rPr/>
      </w:pPr>
      <w:r>
        <w:rPr/>
        <w:t>Jméno, popřípadě jména a příjmení posuzovaného dítěte ………………………………………………………………….</w:t>
      </w:r>
    </w:p>
    <w:p>
      <w:pPr>
        <w:pStyle w:val="Normal"/>
        <w:rPr/>
      </w:pPr>
      <w:r>
        <w:rPr/>
        <w:t>Datum narození …………………………………………………………………………………………………………………………………..</w:t>
      </w:r>
    </w:p>
    <w:p>
      <w:pPr>
        <w:pStyle w:val="Normal"/>
        <w:rPr/>
      </w:pPr>
      <w:r>
        <w:rPr/>
        <w:t>Adresa místa trvalého pobytu nebo jiného pobytu ………………………………………………………………………………</w:t>
      </w:r>
    </w:p>
    <w:p>
      <w:pPr>
        <w:pStyle w:val="Normal"/>
        <w:rPr/>
      </w:pPr>
      <w:r>
        <w:rPr/>
        <w:t>Část A) Posuzované dítě k účasti na zotavovací akci</w:t>
      </w:r>
    </w:p>
    <w:p>
      <w:pPr>
        <w:pStyle w:val="ListParagraph"/>
        <w:numPr>
          <w:ilvl w:val="0"/>
          <w:numId w:val="2"/>
        </w:numPr>
        <w:spacing w:lineRule="auto" w:line="259" w:before="0" w:after="160"/>
        <w:contextualSpacing/>
        <w:rPr/>
      </w:pPr>
      <w:r>
        <w:rPr/>
        <w:t>je zdravotně způsobilé *)</w:t>
      </w:r>
    </w:p>
    <w:p>
      <w:pPr>
        <w:pStyle w:val="ListParagraph"/>
        <w:numPr>
          <w:ilvl w:val="0"/>
          <w:numId w:val="2"/>
        </w:numPr>
        <w:spacing w:lineRule="auto" w:line="259" w:before="0" w:after="160"/>
        <w:contextualSpacing/>
        <w:rPr/>
      </w:pPr>
      <w:r>
        <w:rPr/>
        <w:t>není zdravotně způsobilé *)</w:t>
      </w:r>
    </w:p>
    <w:p>
      <w:pPr>
        <w:pStyle w:val="ListParagraph"/>
        <w:numPr>
          <w:ilvl w:val="0"/>
          <w:numId w:val="2"/>
        </w:numPr>
        <w:spacing w:lineRule="auto" w:line="259" w:before="0" w:after="160"/>
        <w:contextualSpacing/>
        <w:rPr/>
      </w:pPr>
      <w:r>
        <w:rPr/>
        <w:t>je zdravotně způsobilé za podmínky (s omezením)</w:t>
      </w:r>
    </w:p>
    <w:p>
      <w:pPr>
        <w:pStyle w:val="Normal"/>
        <w:ind w:left="360" w:hanging="0"/>
        <w:rPr/>
      </w:pPr>
      <w:r>
        <w:rPr/>
        <w:t>*)     ..………………………………….</w:t>
      </w:r>
    </w:p>
    <w:p>
      <w:pPr>
        <w:pStyle w:val="Normal"/>
        <w:rPr/>
      </w:pPr>
      <w:r>
        <w:rPr/>
        <w:t>Posudek je platný 2 roky od data jeho vydání, pokud v souvislosti s nemocí v průběhu této doby nedošlo ke změně zdravotní způsobilosti.</w:t>
      </w:r>
    </w:p>
    <w:p>
      <w:pPr>
        <w:pStyle w:val="Normal"/>
        <w:rPr/>
      </w:pPr>
      <w:r>
        <w:rPr/>
        <w:t>Část B) Potvrzení o tom, že dítě</w:t>
      </w:r>
    </w:p>
    <w:p>
      <w:pPr>
        <w:pStyle w:val="ListParagraph"/>
        <w:numPr>
          <w:ilvl w:val="0"/>
          <w:numId w:val="3"/>
        </w:numPr>
        <w:spacing w:lineRule="auto" w:line="259" w:before="0" w:after="160"/>
        <w:contextualSpacing/>
        <w:rPr/>
      </w:pPr>
      <w:r>
        <w:rPr/>
        <w:t>se podrobilo stanoveným pravidelným očkováním   ANO – NE</w:t>
      </w:r>
    </w:p>
    <w:p>
      <w:pPr>
        <w:pStyle w:val="ListParagraph"/>
        <w:numPr>
          <w:ilvl w:val="0"/>
          <w:numId w:val="3"/>
        </w:numPr>
        <w:spacing w:lineRule="auto" w:line="259" w:before="0" w:after="160"/>
        <w:contextualSpacing/>
        <w:rPr/>
      </w:pPr>
      <w:r>
        <w:rPr/>
        <w:t>je proti nákaze imunní (typ/druh)……………………………………………………..</w:t>
      </w:r>
    </w:p>
    <w:p>
      <w:pPr>
        <w:pStyle w:val="ListParagraph"/>
        <w:numPr>
          <w:ilvl w:val="0"/>
          <w:numId w:val="3"/>
        </w:numPr>
        <w:spacing w:lineRule="auto" w:line="259" w:before="0" w:after="160"/>
        <w:contextualSpacing/>
        <w:rPr/>
      </w:pPr>
      <w:r>
        <w:rPr/>
        <w:t>má trvalou kontraindikaci proti očkování (typ/druh) ………………………..</w:t>
      </w:r>
    </w:p>
    <w:p>
      <w:pPr>
        <w:pStyle w:val="ListParagraph"/>
        <w:numPr>
          <w:ilvl w:val="0"/>
          <w:numId w:val="3"/>
        </w:numPr>
        <w:spacing w:lineRule="auto" w:line="259" w:before="0" w:after="160"/>
        <w:contextualSpacing/>
        <w:rPr/>
      </w:pPr>
      <w:r>
        <w:rPr/>
        <w:t>je alergické na ………………………………………………………………………………….</w:t>
      </w:r>
    </w:p>
    <w:p>
      <w:pPr>
        <w:pStyle w:val="ListParagraph"/>
        <w:numPr>
          <w:ilvl w:val="0"/>
          <w:numId w:val="3"/>
        </w:numPr>
        <w:spacing w:lineRule="auto" w:line="259" w:before="0" w:after="160"/>
        <w:contextualSpacing/>
        <w:rPr/>
      </w:pPr>
      <w:r>
        <w:rPr/>
        <w:t>dlouhodobě užívá léky (typ/druh, dávka) ………………………………………….</w:t>
      </w:r>
    </w:p>
    <w:p>
      <w:pPr>
        <w:pStyle w:val="Normal"/>
        <w:rPr/>
      </w:pPr>
      <w:r>
        <w:rPr/>
      </w:r>
    </w:p>
    <w:p>
      <w:pPr>
        <w:pStyle w:val="Normal"/>
        <w:rPr/>
      </w:pPr>
      <w:r>
        <w:rPr/>
        <w:t>Datum vydání posudku</w:t>
      </w:r>
    </w:p>
    <w:p>
      <w:pPr>
        <w:pStyle w:val="Normal"/>
        <w:rPr/>
      </w:pPr>
      <w:r>
        <w:rPr/>
        <w:tab/>
        <w:tab/>
        <w:tab/>
        <w:tab/>
        <w:tab/>
        <w:tab/>
        <w:tab/>
        <w:tab/>
        <w:t>………………………………………………………….</w:t>
      </w:r>
    </w:p>
    <w:p>
      <w:pPr>
        <w:pStyle w:val="Normal"/>
        <w:rPr/>
      </w:pPr>
      <w:r>
        <w:rPr/>
        <w:tab/>
        <w:tab/>
        <w:tab/>
        <w:tab/>
        <w:tab/>
        <w:tab/>
        <w:tab/>
        <w:tab/>
        <w:t xml:space="preserve">              podpis, jmenovka lékaře </w:t>
      </w:r>
    </w:p>
    <w:p>
      <w:pPr>
        <w:pStyle w:val="Normal"/>
        <w:rPr/>
      </w:pPr>
      <w:r>
        <w:rPr/>
        <w:tab/>
        <w:tab/>
        <w:tab/>
        <w:tab/>
        <w:tab/>
        <w:tab/>
        <w:tab/>
        <w:t xml:space="preserve">                                razítko zdrav. zařízení</w:t>
      </w:r>
    </w:p>
    <w:p>
      <w:pPr>
        <w:pStyle w:val="Normal"/>
        <w:spacing w:lineRule="auto" w:line="240" w:before="0" w:after="0"/>
        <w:rPr>
          <w:b/>
          <w:b/>
        </w:rPr>
      </w:pPr>
      <w:r>
        <w:rPr>
          <w:b/>
        </w:rPr>
        <w:t>Poučení:</w:t>
      </w:r>
    </w:p>
    <w:p>
      <w:pPr>
        <w:pStyle w:val="Normal"/>
        <w:spacing w:lineRule="auto" w:line="240" w:before="0" w:after="0"/>
        <w:jc w:val="both"/>
        <w:rPr/>
      </w:pPr>
      <w:r>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pPr>
        <w:pStyle w:val="Normal"/>
        <w:rPr/>
      </w:pPr>
      <w:r>
        <w:rPr/>
        <w:t>Jméno, popřípadě jména a příjmení oprávněné osoby  ……...……………………………………………………………………….</w:t>
      </w:r>
    </w:p>
    <w:p>
      <w:pPr>
        <w:pStyle w:val="Normal"/>
        <w:rPr/>
      </w:pPr>
      <w:r>
        <w:rPr/>
        <w:t>Vztah k dítěti  ..………………………………………………………………</w:t>
      </w:r>
    </w:p>
    <w:p>
      <w:pPr>
        <w:pStyle w:val="Normal"/>
        <w:rPr/>
      </w:pPr>
      <w:r>
        <w:rPr/>
        <w:t>Oprávněná osoba převzala posudek do vlastních rukou dne ……………………………</w:t>
      </w:r>
    </w:p>
    <w:p>
      <w:pPr>
        <w:pStyle w:val="Normal"/>
        <w:rPr/>
      </w:pPr>
      <w:r>
        <w:rPr/>
        <w:t xml:space="preserve">                                                                                                                                ……………………………………………………</w:t>
      </w:r>
      <w:r>
        <w:rPr/>
        <w:t>.</w:t>
      </w:r>
    </w:p>
    <w:p>
      <w:pPr>
        <w:pStyle w:val="Normal"/>
        <w:rPr/>
      </w:pPr>
      <w:r>
        <w:rPr/>
        <w:t xml:space="preserve">                                                                                                                                           </w:t>
      </w:r>
      <w:r>
        <w:rPr/>
        <w:t>Podpis oprávněné osoby</w:t>
      </w:r>
    </w:p>
    <w:p>
      <w:pPr>
        <w:pStyle w:val="Normal"/>
        <w:spacing w:lineRule="auto" w:line="240" w:before="0" w:after="0"/>
        <w:rPr/>
      </w:pPr>
      <w:r>
        <w:rPr/>
        <w:t>Posudek byl oprávněné osobě do vlastních rukou doručen dne …………………………..</w:t>
      </w:r>
    </w:p>
    <w:p>
      <w:pPr>
        <w:pStyle w:val="Normal"/>
        <w:spacing w:lineRule="auto" w:line="240"/>
        <w:rPr/>
      </w:pPr>
      <w:r>
        <w:rPr/>
        <w:t>(stvrzuje se přiloženou „doručenkou“)</w:t>
      </w:r>
    </w:p>
    <w:p>
      <w:pPr>
        <w:pStyle w:val="Normal"/>
        <w:spacing w:lineRule="auto" w:line="240"/>
        <w:rPr/>
      </w:pPr>
      <w:r>
        <w:rPr/>
        <w:t>*) Nehodící se škrtne.</w:t>
      </w:r>
    </w:p>
    <w:p>
      <w:pPr>
        <w:pStyle w:val="Normal"/>
        <w:rPr/>
      </w:pPr>
      <w:r>
        <w:rPr/>
      </w:r>
    </w:p>
    <w:p>
      <w:pPr>
        <w:pStyle w:val="Normal"/>
        <w:pBdr>
          <w:top w:val="single" w:sz="4" w:space="1" w:color="000000"/>
          <w:left w:val="single" w:sz="4" w:space="4" w:color="000000"/>
          <w:bottom w:val="single" w:sz="4" w:space="1" w:color="000000"/>
          <w:right w:val="single" w:sz="4" w:space="4" w:color="000000"/>
        </w:pBdr>
        <w:jc w:val="center"/>
        <w:rPr>
          <w:sz w:val="28"/>
          <w:szCs w:val="28"/>
          <w:u w:val="single"/>
        </w:rPr>
      </w:pPr>
      <w:r>
        <w:rPr>
          <w:sz w:val="28"/>
          <w:szCs w:val="28"/>
          <w:u w:val="single"/>
        </w:rPr>
        <w:t>Prohlášení zákonného zástupce dítěte</w:t>
      </w:r>
    </w:p>
    <w:p>
      <w:pPr>
        <w:pStyle w:val="Normal"/>
        <w:pBdr>
          <w:top w:val="single" w:sz="4" w:space="1" w:color="000000"/>
          <w:left w:val="single" w:sz="4" w:space="4" w:color="000000"/>
          <w:bottom w:val="single" w:sz="4" w:space="1" w:color="000000"/>
          <w:right w:val="single" w:sz="4" w:space="4" w:color="000000"/>
        </w:pBdr>
        <w:jc w:val="center"/>
        <w:rPr>
          <w:sz w:val="28"/>
          <w:szCs w:val="28"/>
          <w:u w:val="single"/>
        </w:rPr>
      </w:pPr>
      <w:r>
        <w:rPr>
          <w:sz w:val="28"/>
          <w:szCs w:val="28"/>
          <w:u w:val="single"/>
        </w:rPr>
      </w:r>
    </w:p>
    <w:p>
      <w:pPr>
        <w:pStyle w:val="Normal"/>
        <w:pBdr>
          <w:top w:val="single" w:sz="4" w:space="1" w:color="000000"/>
          <w:left w:val="single" w:sz="4" w:space="4" w:color="000000"/>
          <w:bottom w:val="single" w:sz="4" w:space="1" w:color="000000"/>
          <w:right w:val="single" w:sz="4" w:space="4" w:color="000000"/>
        </w:pBdr>
        <w:jc w:val="center"/>
        <w:rPr/>
      </w:pPr>
      <w:r>
        <w:rPr/>
        <w:t>Prohlašuji, že dítě ……………………..……………………………………..,  narozené  …..……………………,</w:t>
      </w:r>
    </w:p>
    <w:p>
      <w:pPr>
        <w:pStyle w:val="Normal"/>
        <w:pBdr>
          <w:top w:val="single" w:sz="4" w:space="1" w:color="000000"/>
          <w:left w:val="single" w:sz="4" w:space="4" w:color="000000"/>
          <w:bottom w:val="single" w:sz="4" w:space="1" w:color="000000"/>
          <w:right w:val="single" w:sz="4" w:space="4" w:color="000000"/>
        </w:pBdr>
        <w:jc w:val="center"/>
        <w:rPr/>
      </w:pPr>
      <w:r>
        <w:rPr/>
      </w:r>
    </w:p>
    <w:p>
      <w:pPr>
        <w:pStyle w:val="Normal"/>
        <w:pBdr>
          <w:top w:val="single" w:sz="4" w:space="1" w:color="000000"/>
          <w:left w:val="single" w:sz="4" w:space="4" w:color="000000"/>
          <w:bottom w:val="single" w:sz="4" w:space="1" w:color="000000"/>
          <w:right w:val="single" w:sz="4" w:space="4" w:color="000000"/>
        </w:pBdr>
        <w:jc w:val="center"/>
        <w:rPr/>
      </w:pPr>
      <w:r>
        <w:rPr/>
        <w:t xml:space="preserve">bytem  ………………………………………………………..…………………………………………………………………, </w:t>
      </w:r>
    </w:p>
    <w:p>
      <w:pPr>
        <w:pStyle w:val="Normal"/>
        <w:pBdr>
          <w:top w:val="single" w:sz="4" w:space="1" w:color="000000"/>
          <w:left w:val="single" w:sz="4" w:space="4" w:color="000000"/>
          <w:bottom w:val="single" w:sz="4" w:space="1" w:color="000000"/>
          <w:right w:val="single" w:sz="4" w:space="4" w:color="000000"/>
        </w:pBdr>
        <w:jc w:val="center"/>
        <w:rPr/>
      </w:pPr>
      <w:r>
        <w:rPr/>
        <w:t>nejeví známky akutního onemocnění (například horečky nebo průjmu) a ve 14 dnech</w:t>
        <w:br/>
        <w:t>před odjezdem nepřišlo do styku s fyzickou osobou nemocnou infekčním onemocněním</w:t>
        <w:br/>
        <w:t>nebo podezřelou z nákazy, ani mu není nařízeno karanténní opatření.</w:t>
      </w:r>
    </w:p>
    <w:p>
      <w:pPr>
        <w:pStyle w:val="Normal"/>
        <w:pBdr>
          <w:top w:val="single" w:sz="4" w:space="1" w:color="000000"/>
          <w:left w:val="single" w:sz="4" w:space="4" w:color="000000"/>
          <w:bottom w:val="single" w:sz="4" w:space="1" w:color="000000"/>
          <w:right w:val="single" w:sz="4" w:space="4" w:color="000000"/>
        </w:pBdr>
        <w:jc w:val="center"/>
        <w:rPr/>
      </w:pPr>
      <w:r>
        <w:rPr/>
      </w:r>
    </w:p>
    <w:p>
      <w:pPr>
        <w:pStyle w:val="Normal"/>
        <w:pBdr>
          <w:top w:val="single" w:sz="4" w:space="1" w:color="000000"/>
          <w:left w:val="single" w:sz="4" w:space="4" w:color="000000"/>
          <w:bottom w:val="single" w:sz="4" w:space="1" w:color="000000"/>
          <w:right w:val="single" w:sz="4" w:space="4" w:color="000000"/>
        </w:pBdr>
        <w:jc w:val="center"/>
        <w:rPr/>
      </w:pPr>
      <w:r>
        <w:rPr/>
        <w:t>Jsem si vědom(a) právních následků, které by mne postihly, kdyby toto mé prohlášení nebylo pravdivé.</w:t>
      </w:r>
    </w:p>
    <w:p>
      <w:pPr>
        <w:pStyle w:val="Normal"/>
        <w:pBdr>
          <w:top w:val="single" w:sz="4" w:space="1" w:color="000000"/>
          <w:left w:val="single" w:sz="4" w:space="4" w:color="000000"/>
          <w:bottom w:val="single" w:sz="4" w:space="1" w:color="000000"/>
          <w:right w:val="single" w:sz="4" w:space="4" w:color="000000"/>
        </w:pBdr>
        <w:jc w:val="center"/>
        <w:rPr/>
      </w:pPr>
      <w:r>
        <w:rPr/>
      </w:r>
    </w:p>
    <w:p>
      <w:pPr>
        <w:pStyle w:val="Normal"/>
        <w:pBdr>
          <w:top w:val="single" w:sz="4" w:space="1" w:color="000000"/>
          <w:left w:val="single" w:sz="4" w:space="4" w:color="000000"/>
          <w:bottom w:val="single" w:sz="4" w:space="1" w:color="000000"/>
          <w:right w:val="single" w:sz="4" w:space="4" w:color="000000"/>
        </w:pBdr>
        <w:jc w:val="both"/>
        <w:rPr/>
      </w:pPr>
      <w:r>
        <w:rPr/>
        <w:t xml:space="preserve">                 </w:t>
      </w:r>
      <w:r>
        <w:rPr/>
        <w:t>V …………………………………  dne*……………………...…..                            ………………………………..</w:t>
      </w:r>
    </w:p>
    <w:p>
      <w:pPr>
        <w:pStyle w:val="Normal"/>
        <w:pBdr>
          <w:top w:val="single" w:sz="4" w:space="1" w:color="000000"/>
          <w:left w:val="single" w:sz="4" w:space="4" w:color="000000"/>
          <w:bottom w:val="single" w:sz="4" w:space="1" w:color="000000"/>
          <w:right w:val="single" w:sz="4" w:space="4" w:color="000000"/>
        </w:pBdr>
        <w:jc w:val="both"/>
        <w:rPr>
          <w:i/>
          <w:i/>
          <w:sz w:val="20"/>
          <w:szCs w:val="20"/>
        </w:rPr>
      </w:pPr>
      <w:r>
        <w:rPr/>
        <w:tab/>
        <w:tab/>
        <w:tab/>
        <w:tab/>
        <w:tab/>
        <w:tab/>
        <w:tab/>
        <w:tab/>
        <w:tab/>
      </w:r>
      <w:r>
        <w:rPr>
          <w:i/>
          <w:sz w:val="20"/>
          <w:szCs w:val="20"/>
        </w:rPr>
        <w:t xml:space="preserve"> podpis zákonného zástupce</w:t>
      </w:r>
    </w:p>
    <w:p>
      <w:pPr>
        <w:pStyle w:val="Normal"/>
        <w:pBdr>
          <w:top w:val="single" w:sz="4" w:space="1" w:color="000000"/>
          <w:left w:val="single" w:sz="4" w:space="4" w:color="000000"/>
          <w:bottom w:val="single" w:sz="4" w:space="1" w:color="000000"/>
          <w:right w:val="single" w:sz="4" w:space="4" w:color="000000"/>
        </w:pBdr>
        <w:jc w:val="both"/>
        <w:rPr>
          <w:i/>
          <w:i/>
          <w:sz w:val="20"/>
          <w:szCs w:val="20"/>
        </w:rPr>
      </w:pPr>
      <w:r>
        <w:rPr>
          <w:i/>
          <w:sz w:val="20"/>
          <w:szCs w:val="20"/>
        </w:rPr>
      </w:r>
    </w:p>
    <w:p>
      <w:pPr>
        <w:pStyle w:val="Normal"/>
        <w:pBdr>
          <w:top w:val="single" w:sz="4" w:space="1" w:color="000000"/>
          <w:left w:val="single" w:sz="4" w:space="4" w:color="000000"/>
          <w:bottom w:val="single" w:sz="4" w:space="1" w:color="000000"/>
          <w:right w:val="single" w:sz="4" w:space="4" w:color="000000"/>
        </w:pBdr>
        <w:jc w:val="both"/>
        <w:rPr>
          <w:i/>
          <w:i/>
          <w:sz w:val="20"/>
          <w:szCs w:val="20"/>
        </w:rPr>
      </w:pPr>
      <w:r>
        <w:rPr>
          <w:i/>
          <w:sz w:val="20"/>
          <w:szCs w:val="20"/>
        </w:rPr>
      </w:r>
    </w:p>
    <w:p>
      <w:pPr>
        <w:pStyle w:val="Normal"/>
        <w:jc w:val="both"/>
        <w:rPr>
          <w:i/>
          <w:i/>
          <w:sz w:val="20"/>
          <w:szCs w:val="20"/>
        </w:rPr>
      </w:pPr>
      <w:r>
        <w:rPr>
          <w:i/>
          <w:sz w:val="20"/>
          <w:szCs w:val="20"/>
        </w:rPr>
        <w:t xml:space="preserve">*toto prohlášení nesmí být starší </w:t>
      </w:r>
      <w:r>
        <w:rPr>
          <w:b/>
          <w:i/>
          <w:sz w:val="20"/>
          <w:szCs w:val="20"/>
        </w:rPr>
        <w:t>1 dne před odjezdem na soustředění</w:t>
      </w:r>
    </w:p>
    <w:p>
      <w:pPr>
        <w:pStyle w:val="Normal"/>
        <w:spacing w:before="0" w:after="200"/>
        <w:jc w:val="center"/>
        <w:rPr/>
      </w:pPr>
      <w:r>
        <w:rPr/>
      </w:r>
    </w:p>
    <w:sectPr>
      <w:type w:val="nextPage"/>
      <w:pgSz w:w="11906" w:h="16838"/>
      <w:pgMar w:left="1276" w:right="1133" w:gutter="0" w:header="0" w:top="567" w:footer="0" w:bottom="56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5"/>
  <w:defaultTabStop w:val="708"/>
  <w:autoHyphenation w:val="true"/>
  <w:compat>
    <w:compatSetting w:name="compatibilityMode" w:uri="http://schemas.microsoft.com/office/word" w:val="12"/>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4284"/>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c2718f"/>
    <w:rPr>
      <w:color w:val="0000FF" w:themeColor="hyperlink"/>
      <w:u w:val="single"/>
    </w:rPr>
  </w:style>
  <w:style w:type="character" w:styleId="Appleconvertedspace" w:customStyle="1">
    <w:name w:val="apple-converted-space"/>
    <w:basedOn w:val="DefaultParagraphFont"/>
    <w:qFormat/>
    <w:rsid w:val="00c2718f"/>
    <w:rPr/>
  </w:style>
  <w:style w:type="character" w:styleId="TextbublinyChar" w:customStyle="1">
    <w:name w:val="Text bubliny Char"/>
    <w:basedOn w:val="DefaultParagraphFont"/>
    <w:uiPriority w:val="99"/>
    <w:semiHidden/>
    <w:qFormat/>
    <w:rsid w:val="00283566"/>
    <w:rPr>
      <w:rFonts w:ascii="Tahoma" w:hAnsi="Tahoma" w:cs="Tahoma"/>
      <w:sz w:val="16"/>
      <w:szCs w:val="16"/>
    </w:rPr>
  </w:style>
  <w:style w:type="character" w:styleId="Navtveninternetovodkaz">
    <w:name w:val="Navštívený internetový odkaz"/>
    <w:basedOn w:val="DefaultParagraphFont"/>
    <w:uiPriority w:val="99"/>
    <w:semiHidden/>
    <w:unhideWhenUsed/>
    <w:rsid w:val="007c759b"/>
    <w:rPr>
      <w:color w:val="800080" w:themeColor="followed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283566"/>
    <w:pPr>
      <w:spacing w:lineRule="auto" w:line="240" w:before="0" w:after="0"/>
    </w:pPr>
    <w:rPr>
      <w:rFonts w:ascii="Tahoma" w:hAnsi="Tahoma" w:cs="Tahoma"/>
      <w:sz w:val="16"/>
      <w:szCs w:val="16"/>
    </w:rPr>
  </w:style>
  <w:style w:type="paragraph" w:styleId="ListParagraph">
    <w:name w:val="List Paragraph"/>
    <w:basedOn w:val="Normal"/>
    <w:uiPriority w:val="34"/>
    <w:qFormat/>
    <w:rsid w:val="009878dc"/>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okoldobruska.cz/ubytovani" TargetMode="External"/><Relationship Id="rId4" Type="http://schemas.openxmlformats.org/officeDocument/2006/relationships/hyperlink" Target="mailto:volejbal-pouchov@seznam.cz" TargetMode="External"/><Relationship Id="rId5" Type="http://schemas.openxmlformats.org/officeDocument/2006/relationships/hyperlink" Target="https://sokol-pouchov.cz/index.php?o=volejbal" TargetMode="External"/><Relationship Id="rId6" Type="http://schemas.openxmlformats.org/officeDocument/2006/relationships/image" Target="media/image2.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LibreOffice/7.3.6.2$Windows_X86_64 LibreOffice_project/c28ca90fd6e1a19e189fc16c05f8f8924961e12e</Application>
  <AppVersion>15.0000</AppVersion>
  <Pages>3</Pages>
  <Words>613</Words>
  <Characters>3981</Characters>
  <CharactersWithSpaces>4929</CharactersWithSpaces>
  <Paragraphs>71</Paragraphs>
  <Company>VFN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2020-01-29T17:57:00Z</dcterms:created>
  <dc:creator>Michal</dc:creator>
  <dc:description/>
  <dc:language>cs-CZ</dc:language>
  <cp:lastModifiedBy/>
  <cp:lastPrinted>2018-03-19T12:15:00Z</cp:lastPrinted>
  <dcterms:modified xsi:type="dcterms:W3CDTF">2023-03-20T21:23:32Z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